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395" w:rsidRPr="00074395" w:rsidRDefault="00074395" w:rsidP="00074395">
      <w:pPr>
        <w:shd w:val="clear" w:color="auto" w:fill="FFFFFF"/>
        <w:spacing w:after="0" w:line="240" w:lineRule="auto"/>
        <w:textAlignment w:val="baseline"/>
        <w:rPr>
          <w:rFonts w:ascii="inherit" w:eastAsia="Times New Roman" w:hAnsi="inherit" w:cs="Calibri Light"/>
          <w:color w:val="242424"/>
          <w:lang w:eastAsia="nl-NL"/>
        </w:rPr>
      </w:pPr>
      <w:r>
        <w:rPr>
          <w:rFonts w:ascii="Calibri" w:eastAsia="Times New Roman" w:hAnsi="Calibri" w:cs="Calibri"/>
          <w:b/>
          <w:bCs/>
          <w:color w:val="242424"/>
          <w:bdr w:val="none" w:sz="0" w:space="0" w:color="auto" w:frame="1"/>
          <w:lang w:eastAsia="nl-NL"/>
        </w:rPr>
        <w:t>Tekst/</w:t>
      </w:r>
      <w:bookmarkStart w:id="0" w:name="_GoBack"/>
      <w:bookmarkEnd w:id="0"/>
      <w:r w:rsidRPr="00074395">
        <w:rPr>
          <w:rFonts w:ascii="Calibri" w:eastAsia="Times New Roman" w:hAnsi="Calibri" w:cs="Calibri"/>
          <w:b/>
          <w:bCs/>
          <w:color w:val="242424"/>
          <w:bdr w:val="none" w:sz="0" w:space="0" w:color="auto" w:frame="1"/>
          <w:lang w:eastAsia="nl-NL"/>
        </w:rPr>
        <w:t>brief gemeente</w:t>
      </w:r>
      <w:r w:rsidRPr="00074395">
        <w:rPr>
          <w:rFonts w:ascii="Calibri" w:eastAsia="Times New Roman" w:hAnsi="Calibri" w:cs="Calibri"/>
          <w:b/>
          <w:bCs/>
          <w:color w:val="242424"/>
          <w:bdr w:val="none" w:sz="0" w:space="0" w:color="auto" w:frame="1"/>
          <w:lang w:eastAsia="nl-NL"/>
        </w:rPr>
        <w:br/>
      </w:r>
      <w:r>
        <w:rPr>
          <w:rFonts w:ascii="Calibri" w:eastAsia="Times New Roman" w:hAnsi="Calibri" w:cs="Calibri"/>
          <w:color w:val="242424"/>
          <w:bdr w:val="none" w:sz="0" w:space="0" w:color="auto" w:frame="1"/>
          <w:lang w:eastAsia="nl-NL"/>
        </w:rPr>
        <w:br/>
      </w:r>
      <w:r w:rsidRPr="00074395">
        <w:rPr>
          <w:rFonts w:ascii="Calibri" w:eastAsia="Times New Roman" w:hAnsi="Calibri" w:cs="Calibri"/>
          <w:color w:val="242424"/>
          <w:bdr w:val="none" w:sz="0" w:space="0" w:color="auto" w:frame="1"/>
          <w:lang w:eastAsia="nl-NL"/>
        </w:rPr>
        <w:t>In de week van .. t/m .. komen we met onze school in beweging en kiezen we voor een actief vervoermiddel naar school. Als school vinden we het belangrijk dat onze leerlingen genoeg bewegen, omdat bewegen naar school is niet alleen gezond is, maar ook leuk en leerzaam. De combinatie van buitenlucht en beweging zorgt ervoor dat het bloed sneller stroomt en afvalstoffen sneller worden afgevoerd: zo worden kinderen minder snel ziek. Het is ook goed voor sociale vaardigheden om samen met vriendjes zich te verplaatsen in het verkeer. Daarnaast draagt het bij aan het behalen van de dagelijkse beweegnorm, de luchtkwaliteit rondom de school en aan de cognitieve ontwikkeling van kinderen.</w:t>
      </w:r>
      <w:r>
        <w:rPr>
          <w:rFonts w:ascii="Calibri" w:eastAsia="Times New Roman" w:hAnsi="Calibri" w:cs="Calibri"/>
          <w:color w:val="242424"/>
          <w:bdr w:val="none" w:sz="0" w:space="0" w:color="auto" w:frame="1"/>
          <w:lang w:eastAsia="nl-NL"/>
        </w:rPr>
        <w:br/>
      </w:r>
    </w:p>
    <w:p w:rsidR="00074395" w:rsidRPr="00074395" w:rsidRDefault="00074395" w:rsidP="00074395">
      <w:pPr>
        <w:shd w:val="clear" w:color="auto" w:fill="FFFFFF"/>
        <w:spacing w:after="100" w:line="240" w:lineRule="auto"/>
        <w:textAlignment w:val="baseline"/>
        <w:rPr>
          <w:rFonts w:ascii="Calibri Light" w:eastAsia="Times New Roman" w:hAnsi="Calibri Light" w:cs="Calibri Light"/>
          <w:color w:val="242424"/>
          <w:lang w:eastAsia="nl-NL"/>
        </w:rPr>
      </w:pPr>
      <w:r w:rsidRPr="00074395">
        <w:rPr>
          <w:rFonts w:ascii="Calibri" w:eastAsia="Times New Roman" w:hAnsi="Calibri" w:cs="Calibri"/>
          <w:color w:val="242424"/>
          <w:bdr w:val="none" w:sz="0" w:space="0" w:color="auto" w:frame="1"/>
          <w:lang w:eastAsia="nl-NL"/>
        </w:rPr>
        <w:t xml:space="preserve">In deze actieweek willen wij graag tijdens haal- en brengtijden (circa 30 minuten) de straat voor de school afsluiten. We zetten hiervoor verkeersouders in die zorgen dat dit veilig gebeurt en dat zowel bewoners, als hulpdiensten, wel de straat kunnen passeren. We adviseren ouders een alternatieve plek waar ze de auto kwijt kunnen om vervolgens het laatste stuk met de kinderen naar school te lopen. Graag vragen wij toestemming voor het afsluiten van de straat om een Schoolstraat te creëren. </w:t>
      </w:r>
      <w:r>
        <w:rPr>
          <w:rFonts w:ascii="Calibri" w:eastAsia="Times New Roman" w:hAnsi="Calibri" w:cs="Calibri"/>
          <w:color w:val="242424"/>
          <w:bdr w:val="none" w:sz="0" w:space="0" w:color="auto" w:frame="1"/>
          <w:lang w:eastAsia="nl-NL"/>
        </w:rPr>
        <w:br/>
      </w:r>
      <w:r>
        <w:rPr>
          <w:rFonts w:ascii="Calibri" w:eastAsia="Times New Roman" w:hAnsi="Calibri" w:cs="Calibri"/>
          <w:color w:val="242424"/>
          <w:bdr w:val="none" w:sz="0" w:space="0" w:color="auto" w:frame="1"/>
          <w:lang w:eastAsia="nl-NL"/>
        </w:rPr>
        <w:br/>
      </w:r>
      <w:r w:rsidRPr="00074395">
        <w:rPr>
          <w:rFonts w:ascii="Calibri" w:eastAsia="Times New Roman" w:hAnsi="Calibri" w:cs="Calibri"/>
          <w:color w:val="242424"/>
          <w:bdr w:val="none" w:sz="0" w:space="0" w:color="auto" w:frame="1"/>
          <w:lang w:eastAsia="nl-NL"/>
        </w:rPr>
        <w:t>Meer informatie over de Schoolstraat vindt u hier:</w:t>
      </w:r>
      <w:hyperlink r:id="rId4" w:tgtFrame="_blank" w:history="1">
        <w:r w:rsidRPr="00074395">
          <w:rPr>
            <w:rFonts w:ascii="Calibri" w:eastAsia="Times New Roman" w:hAnsi="Calibri" w:cs="Calibri"/>
            <w:color w:val="242424"/>
            <w:u w:val="single"/>
            <w:bdr w:val="none" w:sz="0" w:space="0" w:color="auto" w:frame="1"/>
            <w:lang w:eastAsia="nl-NL"/>
          </w:rPr>
          <w:t> </w:t>
        </w:r>
        <w:r w:rsidRPr="00074395">
          <w:rPr>
            <w:rFonts w:ascii="Calibri" w:eastAsia="Times New Roman" w:hAnsi="Calibri" w:cs="Calibri"/>
            <w:color w:val="1155CC"/>
            <w:u w:val="single"/>
            <w:bdr w:val="none" w:sz="0" w:space="0" w:color="auto" w:frame="1"/>
            <w:lang w:eastAsia="nl-NL"/>
          </w:rPr>
          <w:t>https://beweegvriendelijkeschoolomgeving.nl/artikel/schoolstraat/</w:t>
        </w:r>
      </w:hyperlink>
    </w:p>
    <w:p w:rsidR="004F1CDA" w:rsidRDefault="004F1CDA"/>
    <w:sectPr w:rsidR="004F1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95"/>
    <w:rsid w:val="00074395"/>
    <w:rsid w:val="004F1C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71CF"/>
  <w15:chartTrackingRefBased/>
  <w15:docId w15:val="{02C01F37-ACF4-4616-B259-C9C557C6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7439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xxcontentpasted1">
    <w:name w:val="x_x_contentpasted1"/>
    <w:basedOn w:val="Standaardalinea-lettertype"/>
    <w:rsid w:val="00074395"/>
  </w:style>
  <w:style w:type="character" w:styleId="Hyperlink">
    <w:name w:val="Hyperlink"/>
    <w:basedOn w:val="Standaardalinea-lettertype"/>
    <w:uiPriority w:val="99"/>
    <w:semiHidden/>
    <w:unhideWhenUsed/>
    <w:rsid w:val="000743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989513">
      <w:bodyDiv w:val="1"/>
      <w:marLeft w:val="0"/>
      <w:marRight w:val="0"/>
      <w:marTop w:val="0"/>
      <w:marBottom w:val="0"/>
      <w:divBdr>
        <w:top w:val="none" w:sz="0" w:space="0" w:color="auto"/>
        <w:left w:val="none" w:sz="0" w:space="0" w:color="auto"/>
        <w:bottom w:val="none" w:sz="0" w:space="0" w:color="auto"/>
        <w:right w:val="none" w:sz="0" w:space="0" w:color="auto"/>
      </w:divBdr>
      <w:divsChild>
        <w:div w:id="128365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183322">
              <w:marLeft w:val="0"/>
              <w:marRight w:val="0"/>
              <w:marTop w:val="0"/>
              <w:marBottom w:val="0"/>
              <w:divBdr>
                <w:top w:val="none" w:sz="0" w:space="0" w:color="auto"/>
                <w:left w:val="none" w:sz="0" w:space="0" w:color="auto"/>
                <w:bottom w:val="none" w:sz="0" w:space="0" w:color="auto"/>
                <w:right w:val="none" w:sz="0" w:space="0" w:color="auto"/>
              </w:divBdr>
              <w:divsChild>
                <w:div w:id="1518303275">
                  <w:marLeft w:val="0"/>
                  <w:marRight w:val="0"/>
                  <w:marTop w:val="0"/>
                  <w:marBottom w:val="0"/>
                  <w:divBdr>
                    <w:top w:val="none" w:sz="0" w:space="0" w:color="auto"/>
                    <w:left w:val="none" w:sz="0" w:space="0" w:color="auto"/>
                    <w:bottom w:val="none" w:sz="0" w:space="0" w:color="auto"/>
                    <w:right w:val="none" w:sz="0" w:space="0" w:color="auto"/>
                  </w:divBdr>
                  <w:divsChild>
                    <w:div w:id="160989">
                      <w:marLeft w:val="0"/>
                      <w:marRight w:val="0"/>
                      <w:marTop w:val="0"/>
                      <w:marBottom w:val="0"/>
                      <w:divBdr>
                        <w:top w:val="none" w:sz="0" w:space="0" w:color="auto"/>
                        <w:left w:val="none" w:sz="0" w:space="0" w:color="auto"/>
                        <w:bottom w:val="none" w:sz="0" w:space="0" w:color="auto"/>
                        <w:right w:val="none" w:sz="0" w:space="0" w:color="auto"/>
                      </w:divBdr>
                    </w:div>
                    <w:div w:id="2134059697">
                      <w:marLeft w:val="0"/>
                      <w:marRight w:val="0"/>
                      <w:marTop w:val="0"/>
                      <w:marBottom w:val="0"/>
                      <w:divBdr>
                        <w:top w:val="none" w:sz="0" w:space="0" w:color="auto"/>
                        <w:left w:val="none" w:sz="0" w:space="0" w:color="auto"/>
                        <w:bottom w:val="none" w:sz="0" w:space="0" w:color="auto"/>
                        <w:right w:val="none" w:sz="0" w:space="0" w:color="auto"/>
                      </w:divBdr>
                    </w:div>
                  </w:divsChild>
                </w:div>
                <w:div w:id="11753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eweegvriendelijkeschoolomgeving.nl/artikel/schoolstraa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1203</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Meijer</dc:creator>
  <cp:keywords/>
  <dc:description/>
  <cp:lastModifiedBy>Carmen Meijer</cp:lastModifiedBy>
  <cp:revision>1</cp:revision>
  <dcterms:created xsi:type="dcterms:W3CDTF">2023-06-01T16:02:00Z</dcterms:created>
  <dcterms:modified xsi:type="dcterms:W3CDTF">2023-06-01T16:03:00Z</dcterms:modified>
</cp:coreProperties>
</file>